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E7" w:rsidRDefault="00B52BE7" w:rsidP="00B5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813A32">
        <w:rPr>
          <w:rFonts w:ascii="Arial" w:hAnsi="Arial" w:cs="Arial"/>
          <w:sz w:val="20"/>
          <w:szCs w:val="20"/>
        </w:rPr>
        <w:t>M</w:t>
      </w:r>
      <w:r w:rsidR="002203B1">
        <w:rPr>
          <w:rFonts w:ascii="Arial" w:hAnsi="Arial" w:cs="Arial"/>
          <w:sz w:val="20"/>
          <w:szCs w:val="20"/>
        </w:rPr>
        <w:t>3</w:t>
      </w:r>
      <w:r w:rsidRPr="00813A32">
        <w:rPr>
          <w:rFonts w:ascii="Arial" w:hAnsi="Arial" w:cs="Arial"/>
          <w:sz w:val="20"/>
          <w:szCs w:val="20"/>
        </w:rPr>
        <w:t xml:space="preserve">11 </w:t>
      </w:r>
      <w:r w:rsidR="002203B1">
        <w:rPr>
          <w:rFonts w:ascii="Arial" w:hAnsi="Arial" w:cs="Arial"/>
          <w:sz w:val="20"/>
          <w:szCs w:val="20"/>
        </w:rPr>
        <w:t>Introduction à la psychologie sociale</w:t>
      </w:r>
    </w:p>
    <w:p w:rsidR="0046337E" w:rsidRPr="0046337E" w:rsidRDefault="0046337E" w:rsidP="0046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46337E">
        <w:rPr>
          <w:rFonts w:ascii="Arial" w:hAnsi="Arial" w:cs="Arial"/>
          <w:sz w:val="20"/>
          <w:szCs w:val="20"/>
        </w:rPr>
        <w:t>612</w:t>
      </w:r>
      <w:r>
        <w:rPr>
          <w:rFonts w:ascii="Arial" w:hAnsi="Arial" w:cs="Arial"/>
          <w:sz w:val="20"/>
          <w:szCs w:val="20"/>
        </w:rPr>
        <w:t xml:space="preserve"> </w:t>
      </w:r>
      <w:r w:rsidRPr="0046337E">
        <w:rPr>
          <w:rFonts w:ascii="Arial" w:hAnsi="Arial" w:cs="Arial"/>
          <w:sz w:val="20"/>
          <w:szCs w:val="20"/>
        </w:rPr>
        <w:t>Psychologie des groupes restreints</w:t>
      </w:r>
    </w:p>
    <w:p w:rsidR="00B52BE7" w:rsidRPr="00B52BE7" w:rsidRDefault="00B52BE7" w:rsidP="00B52BE7">
      <w:pPr>
        <w:spacing w:after="0"/>
        <w:rPr>
          <w:rFonts w:ascii="Arial" w:hAnsi="Arial" w:cs="Arial"/>
          <w:sz w:val="20"/>
          <w:szCs w:val="20"/>
        </w:rPr>
      </w:pP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Durée totale : 2h. Aucun document autorisé. Calculatrice non autorisée.</w:t>
      </w: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CONSIGNES</w:t>
      </w:r>
      <w:proofErr w:type="gramEnd"/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:</w:t>
      </w: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chacun des modules de psychologie sociale (module M 311 et M 612}, vous devez répondre à</w:t>
      </w:r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l'ensemble des questions figurant sur la page suivante.</w:t>
      </w: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ATTENTION, les REDOUBLANTS qui ne doivent valid</w:t>
      </w:r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er qu'un seul des modules (M612) </w:t>
      </w:r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disposent</w:t>
      </w:r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seulement de 1h pour ce faire.</w:t>
      </w: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Construisez une réponse argumentée et détaillée pour chacune des questions suivantes. Il est</w:t>
      </w:r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conseillé d'appuyer votre propos sur des exemples ou sur les cas de figures étudiés en séance.</w:t>
      </w: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52BE7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Merci de faire attention à la qualité de l'orthographe et de la rédaction.</w:t>
      </w:r>
    </w:p>
    <w:p w:rsidR="0046337E" w:rsidRPr="0046337E" w:rsidRDefault="0046337E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 w:type="page"/>
      </w:r>
    </w:p>
    <w:p w:rsidR="0046337E" w:rsidRDefault="0046337E" w:rsidP="0046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813A32">
        <w:rPr>
          <w:rFonts w:ascii="Arial" w:hAnsi="Arial" w:cs="Arial"/>
          <w:sz w:val="20"/>
          <w:szCs w:val="20"/>
        </w:rPr>
        <w:lastRenderedPageBreak/>
        <w:t>M</w:t>
      </w:r>
      <w:r>
        <w:rPr>
          <w:rFonts w:ascii="Arial" w:hAnsi="Arial" w:cs="Arial"/>
          <w:sz w:val="20"/>
          <w:szCs w:val="20"/>
        </w:rPr>
        <w:t>3</w:t>
      </w:r>
      <w:r w:rsidRPr="00813A32">
        <w:rPr>
          <w:rFonts w:ascii="Arial" w:hAnsi="Arial" w:cs="Arial"/>
          <w:sz w:val="20"/>
          <w:szCs w:val="20"/>
        </w:rPr>
        <w:t xml:space="preserve">11 </w:t>
      </w:r>
      <w:r>
        <w:rPr>
          <w:rFonts w:ascii="Arial" w:hAnsi="Arial" w:cs="Arial"/>
          <w:sz w:val="20"/>
          <w:szCs w:val="20"/>
        </w:rPr>
        <w:t>Introduction à la psychologie sociale</w:t>
      </w: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L'expérience de S. </w:t>
      </w:r>
      <w:proofErr w:type="spellStart"/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Milgram</w:t>
      </w:r>
      <w:proofErr w:type="spellEnd"/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illustre le passage de l' « état autonome » à l' « état </w:t>
      </w:r>
      <w:proofErr w:type="spellStart"/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agentique</w:t>
      </w:r>
      <w:proofErr w:type="spellEnd"/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».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Expliquez pourquoi. (3 points)</w:t>
      </w:r>
    </w:p>
    <w:p w:rsidR="0046337E" w:rsidRDefault="0046337E" w:rsidP="0046337E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Quelles sont les trois grandes méthodes d'investigation u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tilisées en psychologie sociale 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? (3 points)</w:t>
      </w: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Dans quel type de situation peut-on parler de« dissonance cognitive » ? (4 points)</w:t>
      </w: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 est la différence entre une attitude et un comportement? (3 points)</w:t>
      </w: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Quels sont les trois critères de validité des tests de personnalité ? Quelles sont les conditions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déontologiques d'utilisation de ces tests? (3 points)</w:t>
      </w: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pStyle w:val="Paragraphedelist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Qu'est-ce que« l'effet pygmalion »mis en évidence par </w:t>
      </w:r>
      <w:proofErr w:type="spellStart"/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Rosenthal</w:t>
      </w:r>
      <w:proofErr w:type="spellEnd"/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Jacobson ? (4 points)</w:t>
      </w: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Pr="0046337E" w:rsidRDefault="0046337E" w:rsidP="0046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46337E">
        <w:rPr>
          <w:rFonts w:ascii="Arial" w:hAnsi="Arial" w:cs="Arial"/>
          <w:sz w:val="20"/>
          <w:szCs w:val="20"/>
        </w:rPr>
        <w:t>612</w:t>
      </w:r>
      <w:r>
        <w:rPr>
          <w:rFonts w:ascii="Arial" w:hAnsi="Arial" w:cs="Arial"/>
          <w:sz w:val="20"/>
          <w:szCs w:val="20"/>
        </w:rPr>
        <w:t xml:space="preserve"> </w:t>
      </w:r>
      <w:r w:rsidRPr="0046337E">
        <w:rPr>
          <w:rFonts w:ascii="Arial" w:hAnsi="Arial" w:cs="Arial"/>
          <w:sz w:val="20"/>
          <w:szCs w:val="20"/>
        </w:rPr>
        <w:t>Psychologie des groupes restreints</w:t>
      </w: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pStyle w:val="Paragraphedeliste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visionnage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12 hommes en colère » permet d'opposer deux formes de leadership,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lesquels ? (4 points)</w:t>
      </w:r>
    </w:p>
    <w:p w:rsidR="0046337E" w:rsidRDefault="0046337E" w:rsidP="0046337E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pStyle w:val="Paragraphedeliste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groupe qui doit prendre une décision, que peut apporter l'expression d'un point de vue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minoritaire? (5 points)</w:t>
      </w: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pStyle w:val="Paragraphedeliste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a cohésion au sein d'un groupe est-elle une condition indispensable à l'atteinte de l'objectif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commun? Pourquoi ? (5 points)</w:t>
      </w:r>
    </w:p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pStyle w:val="Paragraphedeliste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Voici les résu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ltats obtenus par t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rois sous-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groupes distincts lors de l'act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ivité appelée «jeu de la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NASA». Commentez ces résultats et faites des hypothèses sur le fonctionnement de chaque 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sous-groupe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6337E">
        <w:rPr>
          <w:rFonts w:ascii="Times New Roman" w:eastAsia="Times New Roman" w:hAnsi="Times New Roman" w:cs="Times New Roman"/>
          <w:sz w:val="24"/>
          <w:szCs w:val="24"/>
          <w:lang w:eastAsia="fr-FR"/>
        </w:rPr>
        <w:t>(6 points)</w:t>
      </w:r>
    </w:p>
    <w:p w:rsidR="0046337E" w:rsidRPr="0046337E" w:rsidRDefault="0046337E" w:rsidP="0046337E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337E" w:rsidRPr="0046337E" w:rsidRDefault="0046337E" w:rsidP="0046337E">
      <w:pPr>
        <w:autoSpaceDE w:val="0"/>
        <w:autoSpaceDN w:val="0"/>
        <w:adjustRightInd w:val="0"/>
        <w:spacing w:before="5" w:after="0" w:line="50" w:lineRule="exact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2230"/>
        <w:gridCol w:w="2236"/>
        <w:gridCol w:w="2141"/>
      </w:tblGrid>
      <w:tr w:rsidR="0046337E" w:rsidRPr="0046337E" w:rsidTr="00463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4"/>
        </w:trPr>
        <w:tc>
          <w:tcPr>
            <w:tcW w:w="1954" w:type="dxa"/>
            <w:tcBorders>
              <w:top w:val="nil"/>
              <w:left w:val="nil"/>
            </w:tcBorders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25" w:after="0" w:line="296" w:lineRule="auto"/>
              <w:ind w:left="661" w:right="62" w:hanging="519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i/>
                <w:iCs/>
                <w:color w:val="313131"/>
                <w:w w:val="111"/>
                <w:sz w:val="18"/>
                <w:szCs w:val="18"/>
              </w:rPr>
              <w:t>Moyenne</w:t>
            </w:r>
            <w:r w:rsidRPr="0046337E">
              <w:rPr>
                <w:rFonts w:ascii="Arial" w:hAnsi="Arial" w:cs="Arial"/>
                <w:i/>
                <w:iCs/>
                <w:color w:val="313131"/>
                <w:spacing w:val="-12"/>
                <w:w w:val="111"/>
                <w:sz w:val="18"/>
                <w:szCs w:val="18"/>
              </w:rPr>
              <w:t xml:space="preserve"> </w:t>
            </w:r>
            <w:r w:rsidRPr="0046337E">
              <w:rPr>
                <w:rFonts w:ascii="Arial" w:hAnsi="Arial" w:cs="Arial"/>
                <w:i/>
                <w:iCs/>
                <w:color w:val="313131"/>
                <w:sz w:val="18"/>
                <w:szCs w:val="18"/>
              </w:rPr>
              <w:t xml:space="preserve">des </w:t>
            </w:r>
            <w:r w:rsidRPr="0046337E">
              <w:rPr>
                <w:rFonts w:ascii="Arial" w:hAnsi="Arial" w:cs="Arial"/>
                <w:i/>
                <w:iCs/>
                <w:color w:val="313131"/>
                <w:w w:val="109"/>
                <w:sz w:val="18"/>
                <w:szCs w:val="18"/>
              </w:rPr>
              <w:t>résultats</w:t>
            </w:r>
            <w:r w:rsidRPr="0046337E">
              <w:rPr>
                <w:rFonts w:ascii="Arial" w:hAnsi="Arial" w:cs="Arial"/>
                <w:i/>
                <w:iCs/>
                <w:color w:val="313131"/>
                <w:spacing w:val="7"/>
                <w:w w:val="109"/>
                <w:sz w:val="18"/>
                <w:szCs w:val="18"/>
              </w:rPr>
              <w:t xml:space="preserve"> </w:t>
            </w:r>
            <w:r w:rsidRPr="0046337E">
              <w:rPr>
                <w:rFonts w:ascii="Arial" w:hAnsi="Arial" w:cs="Arial"/>
                <w:i/>
                <w:iCs/>
                <w:color w:val="313131"/>
                <w:w w:val="109"/>
                <w:sz w:val="18"/>
                <w:szCs w:val="18"/>
              </w:rPr>
              <w:t>individuels</w:t>
            </w:r>
          </w:p>
        </w:tc>
        <w:tc>
          <w:tcPr>
            <w:tcW w:w="2236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17" w:after="0" w:line="305" w:lineRule="auto"/>
              <w:ind w:left="698" w:right="327" w:hanging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i/>
                <w:iCs/>
                <w:color w:val="212121"/>
                <w:w w:val="113"/>
                <w:sz w:val="18"/>
                <w:szCs w:val="18"/>
              </w:rPr>
              <w:t>Meilleur</w:t>
            </w:r>
            <w:r w:rsidRPr="0046337E">
              <w:rPr>
                <w:rFonts w:ascii="Arial" w:hAnsi="Arial" w:cs="Arial"/>
                <w:i/>
                <w:iCs/>
                <w:color w:val="212121"/>
                <w:spacing w:val="5"/>
                <w:w w:val="113"/>
                <w:sz w:val="18"/>
                <w:szCs w:val="18"/>
              </w:rPr>
              <w:t xml:space="preserve"> </w:t>
            </w:r>
            <w:r w:rsidRPr="0046337E">
              <w:rPr>
                <w:rFonts w:ascii="Arial" w:hAnsi="Arial" w:cs="Arial"/>
                <w:i/>
                <w:iCs/>
                <w:color w:val="313131"/>
                <w:w w:val="113"/>
                <w:sz w:val="18"/>
                <w:szCs w:val="18"/>
              </w:rPr>
              <w:t xml:space="preserve">résultat </w:t>
            </w:r>
            <w:r w:rsidRPr="0046337E">
              <w:rPr>
                <w:rFonts w:ascii="Arial" w:hAnsi="Arial" w:cs="Arial"/>
                <w:i/>
                <w:iCs/>
                <w:color w:val="4D4D4D"/>
                <w:spacing w:val="3"/>
                <w:w w:val="120"/>
                <w:sz w:val="18"/>
                <w:szCs w:val="18"/>
              </w:rPr>
              <w:t>i</w:t>
            </w:r>
            <w:r w:rsidRPr="0046337E">
              <w:rPr>
                <w:rFonts w:ascii="Arial" w:hAnsi="Arial" w:cs="Arial"/>
                <w:i/>
                <w:iCs/>
                <w:color w:val="313131"/>
                <w:w w:val="109"/>
                <w:sz w:val="18"/>
                <w:szCs w:val="18"/>
              </w:rPr>
              <w:t>ndi</w:t>
            </w:r>
            <w:r w:rsidRPr="0046337E">
              <w:rPr>
                <w:rFonts w:ascii="Arial" w:hAnsi="Arial" w:cs="Arial"/>
                <w:i/>
                <w:iCs/>
                <w:color w:val="313131"/>
                <w:spacing w:val="4"/>
                <w:w w:val="109"/>
                <w:sz w:val="18"/>
                <w:szCs w:val="18"/>
              </w:rPr>
              <w:t>v</w:t>
            </w:r>
            <w:r w:rsidRPr="0046337E">
              <w:rPr>
                <w:rFonts w:ascii="Arial" w:hAnsi="Arial" w:cs="Arial"/>
                <w:i/>
                <w:iCs/>
                <w:color w:val="4D4D4D"/>
                <w:spacing w:val="-1"/>
                <w:w w:val="102"/>
                <w:sz w:val="18"/>
                <w:szCs w:val="18"/>
              </w:rPr>
              <w:t>i</w:t>
            </w:r>
            <w:r w:rsidRPr="0046337E">
              <w:rPr>
                <w:rFonts w:ascii="Arial" w:hAnsi="Arial" w:cs="Arial"/>
                <w:i/>
                <w:iCs/>
                <w:color w:val="212121"/>
                <w:w w:val="112"/>
                <w:sz w:val="18"/>
                <w:szCs w:val="18"/>
              </w:rPr>
              <w:t>duel</w:t>
            </w:r>
          </w:p>
        </w:tc>
        <w:tc>
          <w:tcPr>
            <w:tcW w:w="2141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32" w:after="0" w:line="240" w:lineRule="auto"/>
              <w:ind w:left="269" w:right="13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337E">
              <w:rPr>
                <w:rFonts w:ascii="Arial" w:hAnsi="Arial" w:cs="Arial"/>
                <w:i/>
                <w:iCs/>
                <w:color w:val="313131"/>
                <w:w w:val="111"/>
                <w:sz w:val="18"/>
                <w:szCs w:val="18"/>
              </w:rPr>
              <w:t>R</w:t>
            </w:r>
            <w:r w:rsidRPr="0046337E">
              <w:rPr>
                <w:rFonts w:ascii="Arial" w:hAnsi="Arial" w:cs="Arial"/>
                <w:i/>
                <w:iCs/>
                <w:color w:val="313131"/>
                <w:spacing w:val="-14"/>
                <w:w w:val="111"/>
                <w:sz w:val="18"/>
                <w:szCs w:val="18"/>
              </w:rPr>
              <w:t>é</w:t>
            </w:r>
            <w:r w:rsidRPr="0046337E">
              <w:rPr>
                <w:rFonts w:ascii="Arial" w:hAnsi="Arial" w:cs="Arial"/>
                <w:i/>
                <w:iCs/>
                <w:color w:val="4D4D4D"/>
                <w:spacing w:val="-4"/>
                <w:w w:val="111"/>
                <w:sz w:val="18"/>
                <w:szCs w:val="18"/>
              </w:rPr>
              <w:t>s</w:t>
            </w:r>
            <w:r w:rsidRPr="0046337E">
              <w:rPr>
                <w:rFonts w:ascii="Arial" w:hAnsi="Arial" w:cs="Arial"/>
                <w:i/>
                <w:iCs/>
                <w:color w:val="313131"/>
                <w:w w:val="111"/>
                <w:sz w:val="18"/>
                <w:szCs w:val="18"/>
              </w:rPr>
              <w:t>ultat</w:t>
            </w:r>
            <w:r w:rsidRPr="0046337E">
              <w:rPr>
                <w:rFonts w:ascii="Arial" w:hAnsi="Arial" w:cs="Arial"/>
                <w:i/>
                <w:iCs/>
                <w:color w:val="313131"/>
                <w:spacing w:val="-5"/>
                <w:w w:val="111"/>
                <w:sz w:val="18"/>
                <w:szCs w:val="18"/>
              </w:rPr>
              <w:t xml:space="preserve"> </w:t>
            </w:r>
            <w:r w:rsidRPr="0046337E">
              <w:rPr>
                <w:rFonts w:ascii="Arial" w:hAnsi="Arial" w:cs="Arial"/>
                <w:i/>
                <w:iCs/>
                <w:color w:val="313131"/>
                <w:sz w:val="18"/>
                <w:szCs w:val="18"/>
              </w:rPr>
              <w:t>du</w:t>
            </w:r>
            <w:r w:rsidRPr="0046337E">
              <w:rPr>
                <w:rFonts w:ascii="Arial" w:hAnsi="Arial" w:cs="Arial"/>
                <w:i/>
                <w:iCs/>
                <w:color w:val="313131"/>
                <w:spacing w:val="24"/>
                <w:sz w:val="18"/>
                <w:szCs w:val="18"/>
              </w:rPr>
              <w:t xml:space="preserve"> </w:t>
            </w:r>
            <w:r w:rsidRPr="0046337E">
              <w:rPr>
                <w:rFonts w:ascii="Arial" w:hAnsi="Arial" w:cs="Arial"/>
                <w:i/>
                <w:iCs/>
                <w:color w:val="313131"/>
                <w:w w:val="107"/>
                <w:sz w:val="18"/>
                <w:szCs w:val="18"/>
              </w:rPr>
              <w:t>groupe</w:t>
            </w:r>
          </w:p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56" w:after="0" w:line="240" w:lineRule="auto"/>
              <w:ind w:left="393"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i/>
                <w:iCs/>
                <w:color w:val="212121"/>
                <w:sz w:val="18"/>
                <w:szCs w:val="18"/>
              </w:rPr>
              <w:t>après</w:t>
            </w:r>
            <w:r w:rsidRPr="0046337E">
              <w:rPr>
                <w:rFonts w:ascii="Arial" w:hAnsi="Arial" w:cs="Arial"/>
                <w:i/>
                <w:iCs/>
                <w:color w:val="212121"/>
                <w:spacing w:val="26"/>
                <w:sz w:val="18"/>
                <w:szCs w:val="18"/>
              </w:rPr>
              <w:t xml:space="preserve"> </w:t>
            </w:r>
            <w:r w:rsidRPr="0046337E">
              <w:rPr>
                <w:rFonts w:ascii="Arial" w:hAnsi="Arial" w:cs="Arial"/>
                <w:i/>
                <w:iCs/>
                <w:color w:val="212121"/>
                <w:w w:val="101"/>
                <w:sz w:val="18"/>
                <w:szCs w:val="18"/>
              </w:rPr>
              <w:t>discus</w:t>
            </w:r>
            <w:r w:rsidRPr="0046337E">
              <w:rPr>
                <w:rFonts w:ascii="Arial" w:hAnsi="Arial" w:cs="Arial"/>
                <w:i/>
                <w:iCs/>
                <w:color w:val="212121"/>
                <w:spacing w:val="1"/>
                <w:w w:val="101"/>
                <w:sz w:val="18"/>
                <w:szCs w:val="18"/>
              </w:rPr>
              <w:t>s</w:t>
            </w:r>
            <w:r w:rsidRPr="0046337E">
              <w:rPr>
                <w:rFonts w:ascii="Arial" w:hAnsi="Arial" w:cs="Arial"/>
                <w:i/>
                <w:iCs/>
                <w:color w:val="4D4D4D"/>
                <w:w w:val="102"/>
                <w:sz w:val="18"/>
                <w:szCs w:val="18"/>
              </w:rPr>
              <w:t>i</w:t>
            </w:r>
            <w:r w:rsidRPr="0046337E">
              <w:rPr>
                <w:rFonts w:ascii="Arial" w:hAnsi="Arial" w:cs="Arial"/>
                <w:i/>
                <w:iCs/>
                <w:color w:val="313131"/>
                <w:spacing w:val="-4"/>
                <w:w w:val="116"/>
                <w:sz w:val="18"/>
                <w:szCs w:val="18"/>
              </w:rPr>
              <w:t>o</w:t>
            </w:r>
            <w:r w:rsidRPr="0046337E">
              <w:rPr>
                <w:rFonts w:ascii="Arial" w:hAnsi="Arial" w:cs="Arial"/>
                <w:i/>
                <w:iCs/>
                <w:color w:val="4D4D4D"/>
                <w:w w:val="114"/>
                <w:sz w:val="18"/>
                <w:szCs w:val="18"/>
              </w:rPr>
              <w:t>n</w:t>
            </w:r>
          </w:p>
        </w:tc>
      </w:tr>
      <w:tr w:rsidR="0046337E" w:rsidRPr="0046337E" w:rsidTr="00463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7"/>
        </w:trPr>
        <w:tc>
          <w:tcPr>
            <w:tcW w:w="1954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17" w:after="0" w:line="240" w:lineRule="auto"/>
              <w:ind w:left="2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i/>
                <w:iCs/>
                <w:color w:val="313131"/>
                <w:spacing w:val="-9"/>
                <w:w w:val="109"/>
                <w:sz w:val="18"/>
                <w:szCs w:val="18"/>
              </w:rPr>
              <w:t>S</w:t>
            </w:r>
            <w:r w:rsidRPr="0046337E">
              <w:rPr>
                <w:rFonts w:ascii="Arial" w:hAnsi="Arial" w:cs="Arial"/>
                <w:i/>
                <w:iCs/>
                <w:color w:val="4D4D4D"/>
                <w:spacing w:val="-10"/>
                <w:w w:val="109"/>
                <w:sz w:val="18"/>
                <w:szCs w:val="18"/>
              </w:rPr>
              <w:t>o</w:t>
            </w:r>
            <w:r w:rsidRPr="0046337E">
              <w:rPr>
                <w:rFonts w:ascii="Arial" w:hAnsi="Arial" w:cs="Arial"/>
                <w:i/>
                <w:iCs/>
                <w:color w:val="313131"/>
                <w:w w:val="109"/>
                <w:sz w:val="18"/>
                <w:szCs w:val="18"/>
              </w:rPr>
              <w:t>u</w:t>
            </w:r>
            <w:r w:rsidRPr="0046337E">
              <w:rPr>
                <w:rFonts w:ascii="Arial" w:hAnsi="Arial" w:cs="Arial"/>
                <w:i/>
                <w:iCs/>
                <w:color w:val="313131"/>
                <w:spacing w:val="-10"/>
                <w:w w:val="109"/>
                <w:sz w:val="18"/>
                <w:szCs w:val="18"/>
              </w:rPr>
              <w:t>s</w:t>
            </w:r>
            <w:r w:rsidRPr="0046337E">
              <w:rPr>
                <w:rFonts w:ascii="Arial" w:hAnsi="Arial" w:cs="Arial"/>
                <w:i/>
                <w:iCs/>
                <w:color w:val="4D4D4D"/>
                <w:spacing w:val="-8"/>
                <w:w w:val="109"/>
                <w:sz w:val="18"/>
                <w:szCs w:val="18"/>
              </w:rPr>
              <w:t>-</w:t>
            </w:r>
            <w:r w:rsidRPr="0046337E">
              <w:rPr>
                <w:rFonts w:ascii="Arial" w:hAnsi="Arial" w:cs="Arial"/>
                <w:i/>
                <w:iCs/>
                <w:color w:val="313131"/>
                <w:w w:val="109"/>
                <w:sz w:val="18"/>
                <w:szCs w:val="18"/>
              </w:rPr>
              <w:t>groupe</w:t>
            </w:r>
            <w:r w:rsidRPr="0046337E">
              <w:rPr>
                <w:rFonts w:ascii="Arial" w:hAnsi="Arial" w:cs="Arial"/>
                <w:i/>
                <w:iCs/>
                <w:color w:val="313131"/>
                <w:spacing w:val="-20"/>
                <w:w w:val="109"/>
                <w:sz w:val="18"/>
                <w:szCs w:val="18"/>
              </w:rPr>
              <w:t xml:space="preserve"> </w:t>
            </w:r>
            <w:r w:rsidRPr="0046337E">
              <w:rPr>
                <w:rFonts w:ascii="Arial" w:hAnsi="Arial" w:cs="Arial"/>
                <w:i/>
                <w:iCs/>
                <w:color w:val="313131"/>
                <w:w w:val="135"/>
                <w:sz w:val="18"/>
                <w:szCs w:val="18"/>
              </w:rPr>
              <w:t>1</w:t>
            </w:r>
          </w:p>
        </w:tc>
        <w:tc>
          <w:tcPr>
            <w:tcW w:w="2230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8" w:after="0" w:line="240" w:lineRule="auto"/>
              <w:ind w:left="890" w:right="8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color w:val="313131"/>
                <w:w w:val="102"/>
                <w:sz w:val="19"/>
                <w:szCs w:val="19"/>
              </w:rPr>
              <w:t>4</w:t>
            </w:r>
            <w:r>
              <w:rPr>
                <w:rFonts w:ascii="Arial" w:hAnsi="Arial" w:cs="Arial"/>
                <w:color w:val="313131"/>
                <w:spacing w:val="-13"/>
                <w:w w:val="102"/>
                <w:sz w:val="19"/>
                <w:szCs w:val="19"/>
              </w:rPr>
              <w:t>0.1</w:t>
            </w:r>
          </w:p>
        </w:tc>
        <w:tc>
          <w:tcPr>
            <w:tcW w:w="2236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11" w:after="0" w:line="240" w:lineRule="auto"/>
              <w:ind w:left="971" w:right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color w:val="313131"/>
                <w:w w:val="109"/>
                <w:sz w:val="19"/>
                <w:szCs w:val="19"/>
              </w:rPr>
              <w:t>36</w:t>
            </w:r>
          </w:p>
        </w:tc>
        <w:tc>
          <w:tcPr>
            <w:tcW w:w="2141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26" w:after="0" w:line="240" w:lineRule="auto"/>
              <w:ind w:left="977" w:right="8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color w:val="313131"/>
                <w:w w:val="103"/>
                <w:sz w:val="19"/>
                <w:szCs w:val="19"/>
              </w:rPr>
              <w:t>42</w:t>
            </w:r>
          </w:p>
        </w:tc>
      </w:tr>
      <w:tr w:rsidR="0046337E" w:rsidRPr="0046337E" w:rsidTr="00463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954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28" w:after="0" w:line="240" w:lineRule="auto"/>
              <w:ind w:left="19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i/>
                <w:iCs/>
                <w:color w:val="313131"/>
                <w:w w:val="107"/>
                <w:sz w:val="18"/>
                <w:szCs w:val="18"/>
              </w:rPr>
              <w:t>Sou</w:t>
            </w:r>
            <w:r w:rsidRPr="0046337E">
              <w:rPr>
                <w:rFonts w:ascii="Arial" w:hAnsi="Arial" w:cs="Arial"/>
                <w:i/>
                <w:iCs/>
                <w:color w:val="313131"/>
                <w:spacing w:val="-1"/>
                <w:w w:val="107"/>
                <w:sz w:val="18"/>
                <w:szCs w:val="18"/>
              </w:rPr>
              <w:t>s</w:t>
            </w:r>
            <w:r w:rsidRPr="0046337E">
              <w:rPr>
                <w:rFonts w:ascii="Arial" w:hAnsi="Arial" w:cs="Arial"/>
                <w:i/>
                <w:iCs/>
                <w:color w:val="646464"/>
                <w:spacing w:val="-7"/>
                <w:w w:val="107"/>
                <w:sz w:val="18"/>
                <w:szCs w:val="18"/>
              </w:rPr>
              <w:t>-</w:t>
            </w:r>
            <w:r w:rsidRPr="0046337E">
              <w:rPr>
                <w:rFonts w:ascii="Arial" w:hAnsi="Arial" w:cs="Arial"/>
                <w:i/>
                <w:iCs/>
                <w:color w:val="313131"/>
                <w:w w:val="107"/>
                <w:sz w:val="18"/>
                <w:szCs w:val="18"/>
              </w:rPr>
              <w:t>groupe</w:t>
            </w:r>
            <w:r w:rsidRPr="0046337E">
              <w:rPr>
                <w:rFonts w:ascii="Arial" w:hAnsi="Arial" w:cs="Arial"/>
                <w:i/>
                <w:iCs/>
                <w:color w:val="313131"/>
                <w:spacing w:val="-19"/>
                <w:w w:val="107"/>
                <w:sz w:val="18"/>
                <w:szCs w:val="18"/>
              </w:rPr>
              <w:t xml:space="preserve"> </w:t>
            </w:r>
            <w:r w:rsidRPr="0046337E">
              <w:rPr>
                <w:rFonts w:ascii="Arial" w:hAnsi="Arial" w:cs="Arial"/>
                <w:i/>
                <w:iCs/>
                <w:color w:val="313131"/>
                <w:w w:val="121"/>
                <w:sz w:val="18"/>
                <w:szCs w:val="18"/>
              </w:rPr>
              <w:t>2</w:t>
            </w:r>
          </w:p>
        </w:tc>
        <w:tc>
          <w:tcPr>
            <w:tcW w:w="2230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11" w:after="0" w:line="240" w:lineRule="auto"/>
              <w:ind w:left="890" w:right="8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color w:val="313131"/>
                <w:w w:val="99"/>
                <w:sz w:val="19"/>
                <w:szCs w:val="19"/>
              </w:rPr>
              <w:t>38.2</w:t>
            </w:r>
          </w:p>
        </w:tc>
        <w:tc>
          <w:tcPr>
            <w:tcW w:w="2236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11" w:after="0" w:line="240" w:lineRule="auto"/>
              <w:ind w:left="963" w:right="8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color w:val="313131"/>
                <w:spacing w:val="-1"/>
                <w:w w:val="107"/>
                <w:sz w:val="19"/>
                <w:szCs w:val="19"/>
              </w:rPr>
              <w:t>3</w:t>
            </w:r>
            <w:r>
              <w:rPr>
                <w:rFonts w:ascii="Arial" w:hAnsi="Arial" w:cs="Arial"/>
                <w:color w:val="313131"/>
                <w:spacing w:val="-1"/>
                <w:w w:val="107"/>
                <w:sz w:val="19"/>
                <w:szCs w:val="19"/>
              </w:rPr>
              <w:t>1</w:t>
            </w:r>
          </w:p>
        </w:tc>
        <w:tc>
          <w:tcPr>
            <w:tcW w:w="2141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26" w:after="0" w:line="240" w:lineRule="auto"/>
              <w:ind w:left="977" w:right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color w:val="313131"/>
                <w:w w:val="105"/>
                <w:sz w:val="19"/>
                <w:szCs w:val="19"/>
              </w:rPr>
              <w:t>34</w:t>
            </w:r>
          </w:p>
        </w:tc>
      </w:tr>
      <w:tr w:rsidR="0046337E" w:rsidRPr="0046337E" w:rsidTr="00463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1954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25" w:after="0" w:line="240" w:lineRule="auto"/>
              <w:ind w:left="20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i/>
                <w:iCs/>
                <w:color w:val="313131"/>
                <w:w w:val="106"/>
                <w:sz w:val="18"/>
                <w:szCs w:val="18"/>
              </w:rPr>
              <w:t>Sou</w:t>
            </w:r>
            <w:r w:rsidRPr="0046337E">
              <w:rPr>
                <w:rFonts w:ascii="Arial" w:hAnsi="Arial" w:cs="Arial"/>
                <w:i/>
                <w:iCs/>
                <w:color w:val="313131"/>
                <w:spacing w:val="-1"/>
                <w:w w:val="106"/>
                <w:sz w:val="18"/>
                <w:szCs w:val="18"/>
              </w:rPr>
              <w:t>s</w:t>
            </w:r>
            <w:r w:rsidRPr="0046337E">
              <w:rPr>
                <w:rFonts w:ascii="Arial" w:hAnsi="Arial" w:cs="Arial"/>
                <w:i/>
                <w:iCs/>
                <w:color w:val="646464"/>
                <w:spacing w:val="2"/>
                <w:w w:val="106"/>
                <w:sz w:val="18"/>
                <w:szCs w:val="18"/>
              </w:rPr>
              <w:t>-</w:t>
            </w:r>
            <w:r w:rsidRPr="0046337E">
              <w:rPr>
                <w:rFonts w:ascii="Arial" w:hAnsi="Arial" w:cs="Arial"/>
                <w:i/>
                <w:iCs/>
                <w:color w:val="313131"/>
                <w:w w:val="106"/>
                <w:sz w:val="18"/>
                <w:szCs w:val="18"/>
              </w:rPr>
              <w:t>groupe</w:t>
            </w:r>
            <w:r w:rsidRPr="0046337E">
              <w:rPr>
                <w:rFonts w:ascii="Arial" w:hAnsi="Arial" w:cs="Arial"/>
                <w:i/>
                <w:iCs/>
                <w:color w:val="313131"/>
                <w:spacing w:val="-17"/>
                <w:w w:val="106"/>
                <w:sz w:val="18"/>
                <w:szCs w:val="18"/>
              </w:rPr>
              <w:t xml:space="preserve"> </w:t>
            </w:r>
            <w:r w:rsidRPr="0046337E">
              <w:rPr>
                <w:rFonts w:ascii="Arial" w:hAnsi="Arial" w:cs="Arial"/>
                <w:i/>
                <w:iCs/>
                <w:color w:val="313131"/>
                <w:w w:val="113"/>
                <w:sz w:val="18"/>
                <w:szCs w:val="18"/>
              </w:rPr>
              <w:t>3</w:t>
            </w:r>
          </w:p>
        </w:tc>
        <w:tc>
          <w:tcPr>
            <w:tcW w:w="2230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8" w:after="0" w:line="240" w:lineRule="auto"/>
              <w:ind w:left="890" w:right="8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color w:val="313131"/>
                <w:sz w:val="19"/>
                <w:szCs w:val="19"/>
              </w:rPr>
              <w:t>35.6</w:t>
            </w:r>
          </w:p>
        </w:tc>
        <w:tc>
          <w:tcPr>
            <w:tcW w:w="2236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8" w:after="0" w:line="240" w:lineRule="auto"/>
              <w:ind w:left="963" w:right="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color w:val="212121"/>
                <w:w w:val="106"/>
                <w:sz w:val="19"/>
                <w:szCs w:val="19"/>
              </w:rPr>
              <w:t>32</w:t>
            </w:r>
          </w:p>
        </w:tc>
        <w:tc>
          <w:tcPr>
            <w:tcW w:w="2141" w:type="dxa"/>
          </w:tcPr>
          <w:p w:rsidR="0046337E" w:rsidRPr="0046337E" w:rsidRDefault="0046337E" w:rsidP="0046337E">
            <w:pPr>
              <w:autoSpaceDE w:val="0"/>
              <w:autoSpaceDN w:val="0"/>
              <w:adjustRightInd w:val="0"/>
              <w:spacing w:before="22" w:after="0" w:line="240" w:lineRule="auto"/>
              <w:ind w:left="970" w:right="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7E">
              <w:rPr>
                <w:rFonts w:ascii="Arial" w:hAnsi="Arial" w:cs="Arial"/>
                <w:color w:val="313131"/>
                <w:w w:val="108"/>
                <w:sz w:val="19"/>
                <w:szCs w:val="19"/>
              </w:rPr>
              <w:t>24</w:t>
            </w:r>
          </w:p>
        </w:tc>
      </w:tr>
    </w:tbl>
    <w:p w:rsidR="0046337E" w:rsidRPr="0046337E" w:rsidRDefault="0046337E" w:rsidP="00463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sectPr w:rsidR="0046337E" w:rsidRPr="0046337E" w:rsidSect="00ED23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6A" w:rsidRDefault="001C356A" w:rsidP="00B52BE7">
      <w:pPr>
        <w:spacing w:after="0" w:line="240" w:lineRule="auto"/>
      </w:pPr>
      <w:r>
        <w:separator/>
      </w:r>
    </w:p>
  </w:endnote>
  <w:endnote w:type="continuationSeparator" w:id="0">
    <w:p w:rsidR="001C356A" w:rsidRDefault="001C356A" w:rsidP="00B5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7" w:rsidRPr="00B52BE7" w:rsidRDefault="00B52BE7" w:rsidP="00B52BE7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>DUT GEA – M</w:t>
    </w:r>
    <w:r w:rsidR="00F41AD6">
      <w:rPr>
        <w:sz w:val="20"/>
      </w:rPr>
      <w:t>3</w:t>
    </w:r>
    <w:r>
      <w:rPr>
        <w:sz w:val="20"/>
      </w:rPr>
      <w:t xml:space="preserve">11 </w:t>
    </w:r>
    <w:r w:rsidR="00F41AD6">
      <w:rPr>
        <w:sz w:val="20"/>
      </w:rPr>
      <w:t>Introduction à la psychologie sociale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46337E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46337E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6A" w:rsidRDefault="001C356A" w:rsidP="00B52BE7">
      <w:pPr>
        <w:spacing w:after="0" w:line="240" w:lineRule="auto"/>
      </w:pPr>
      <w:r>
        <w:separator/>
      </w:r>
    </w:p>
  </w:footnote>
  <w:footnote w:type="continuationSeparator" w:id="0">
    <w:p w:rsidR="001C356A" w:rsidRDefault="001C356A" w:rsidP="00B5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7" w:rsidRDefault="00B52BE7" w:rsidP="00B52BE7">
    <w:pPr>
      <w:pStyle w:val="En-tte"/>
      <w:ind w:right="849"/>
      <w:jc w:val="right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0B4ED10F" wp14:editId="69B6F38E">
          <wp:simplePos x="0" y="0"/>
          <wp:positionH relativeFrom="margin">
            <wp:posOffset>5530215</wp:posOffset>
          </wp:positionH>
          <wp:positionV relativeFrom="margin">
            <wp:posOffset>-573718</wp:posOffset>
          </wp:positionV>
          <wp:extent cx="381000" cy="381000"/>
          <wp:effectExtent l="0" t="0" r="0" b="0"/>
          <wp:wrapNone/>
          <wp:docPr id="1" name="Image 1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1C356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49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F18"/>
    <w:multiLevelType w:val="hybridMultilevel"/>
    <w:tmpl w:val="167CE902"/>
    <w:lvl w:ilvl="0" w:tplc="DCA67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63118"/>
    <w:multiLevelType w:val="hybridMultilevel"/>
    <w:tmpl w:val="61B8318A"/>
    <w:lvl w:ilvl="0" w:tplc="C1D45B1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CC0A068">
      <w:start w:val="3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A1174" w:tentative="1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C08D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C5EAB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E3ABAD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C7021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F2CD46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1C40E7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932588"/>
    <w:multiLevelType w:val="multilevel"/>
    <w:tmpl w:val="FCEC7B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DFE76E0"/>
    <w:multiLevelType w:val="hybridMultilevel"/>
    <w:tmpl w:val="8CDEA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22532"/>
    <w:multiLevelType w:val="multilevel"/>
    <w:tmpl w:val="33629A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0D01DF2"/>
    <w:multiLevelType w:val="hybridMultilevel"/>
    <w:tmpl w:val="E3DCEB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94402"/>
    <w:multiLevelType w:val="hybridMultilevel"/>
    <w:tmpl w:val="99E4641A"/>
    <w:lvl w:ilvl="0" w:tplc="9850AB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688EAC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968C486" w:tentative="1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7CEA0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5EA7D5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0062F7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F16A15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568047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56641D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62B21D5"/>
    <w:multiLevelType w:val="multilevel"/>
    <w:tmpl w:val="4FA4B6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A9323B0"/>
    <w:multiLevelType w:val="hybridMultilevel"/>
    <w:tmpl w:val="7C069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43C0F"/>
    <w:multiLevelType w:val="hybridMultilevel"/>
    <w:tmpl w:val="46849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E1E42"/>
    <w:multiLevelType w:val="hybridMultilevel"/>
    <w:tmpl w:val="E124A4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92A96"/>
    <w:multiLevelType w:val="hybridMultilevel"/>
    <w:tmpl w:val="0DB429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55A89"/>
    <w:multiLevelType w:val="hybridMultilevel"/>
    <w:tmpl w:val="23DACA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34485"/>
    <w:multiLevelType w:val="hybridMultilevel"/>
    <w:tmpl w:val="CE6A345C"/>
    <w:lvl w:ilvl="0" w:tplc="DCA67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8082F"/>
    <w:multiLevelType w:val="hybridMultilevel"/>
    <w:tmpl w:val="50541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9"/>
  </w:num>
  <w:num w:numId="5">
    <w:abstractNumId w:val="0"/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1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E7"/>
    <w:rsid w:val="00044C82"/>
    <w:rsid w:val="00060AAE"/>
    <w:rsid w:val="00087B8D"/>
    <w:rsid w:val="000A3745"/>
    <w:rsid w:val="000A570E"/>
    <w:rsid w:val="000B6591"/>
    <w:rsid w:val="000F3875"/>
    <w:rsid w:val="00126BD3"/>
    <w:rsid w:val="0013473D"/>
    <w:rsid w:val="001441DD"/>
    <w:rsid w:val="00184681"/>
    <w:rsid w:val="001B5A27"/>
    <w:rsid w:val="001C356A"/>
    <w:rsid w:val="001C6736"/>
    <w:rsid w:val="0021744B"/>
    <w:rsid w:val="002203B1"/>
    <w:rsid w:val="002459D3"/>
    <w:rsid w:val="00280537"/>
    <w:rsid w:val="0028260C"/>
    <w:rsid w:val="002A7FE0"/>
    <w:rsid w:val="002B2B50"/>
    <w:rsid w:val="002D3D0B"/>
    <w:rsid w:val="002E1C96"/>
    <w:rsid w:val="002F169A"/>
    <w:rsid w:val="00313D7D"/>
    <w:rsid w:val="0031527F"/>
    <w:rsid w:val="00323B6F"/>
    <w:rsid w:val="003330A2"/>
    <w:rsid w:val="00375FFC"/>
    <w:rsid w:val="00381A6E"/>
    <w:rsid w:val="003821E3"/>
    <w:rsid w:val="00401003"/>
    <w:rsid w:val="00401BBD"/>
    <w:rsid w:val="00402D2F"/>
    <w:rsid w:val="00416105"/>
    <w:rsid w:val="00444F8E"/>
    <w:rsid w:val="00457BB2"/>
    <w:rsid w:val="0046337E"/>
    <w:rsid w:val="00470188"/>
    <w:rsid w:val="00485350"/>
    <w:rsid w:val="00501E68"/>
    <w:rsid w:val="00504687"/>
    <w:rsid w:val="00515B1E"/>
    <w:rsid w:val="00533FCF"/>
    <w:rsid w:val="00540D6B"/>
    <w:rsid w:val="005424D4"/>
    <w:rsid w:val="00576FE2"/>
    <w:rsid w:val="005954A6"/>
    <w:rsid w:val="005E0BB3"/>
    <w:rsid w:val="005E5DF5"/>
    <w:rsid w:val="005E7647"/>
    <w:rsid w:val="00602F92"/>
    <w:rsid w:val="00621B1F"/>
    <w:rsid w:val="0062235F"/>
    <w:rsid w:val="0063232F"/>
    <w:rsid w:val="00642228"/>
    <w:rsid w:val="00650862"/>
    <w:rsid w:val="006550B8"/>
    <w:rsid w:val="00671D24"/>
    <w:rsid w:val="00684F63"/>
    <w:rsid w:val="006B7B23"/>
    <w:rsid w:val="006D7C2C"/>
    <w:rsid w:val="00710C34"/>
    <w:rsid w:val="00732313"/>
    <w:rsid w:val="00740BC2"/>
    <w:rsid w:val="00742444"/>
    <w:rsid w:val="00773976"/>
    <w:rsid w:val="00774922"/>
    <w:rsid w:val="0079083B"/>
    <w:rsid w:val="007A18C0"/>
    <w:rsid w:val="007C11B3"/>
    <w:rsid w:val="007E2398"/>
    <w:rsid w:val="008061BC"/>
    <w:rsid w:val="00842E18"/>
    <w:rsid w:val="00844FEF"/>
    <w:rsid w:val="008544ED"/>
    <w:rsid w:val="0086714A"/>
    <w:rsid w:val="008E64E6"/>
    <w:rsid w:val="009343FC"/>
    <w:rsid w:val="009516AB"/>
    <w:rsid w:val="00990A18"/>
    <w:rsid w:val="009936A9"/>
    <w:rsid w:val="009E5061"/>
    <w:rsid w:val="00A70A9E"/>
    <w:rsid w:val="00A854E2"/>
    <w:rsid w:val="00AA0236"/>
    <w:rsid w:val="00B32C0C"/>
    <w:rsid w:val="00B41D6E"/>
    <w:rsid w:val="00B50D53"/>
    <w:rsid w:val="00B52BE7"/>
    <w:rsid w:val="00B6428A"/>
    <w:rsid w:val="00BD256A"/>
    <w:rsid w:val="00BD5DAE"/>
    <w:rsid w:val="00C70C39"/>
    <w:rsid w:val="00C74F0E"/>
    <w:rsid w:val="00C94EEF"/>
    <w:rsid w:val="00C9786D"/>
    <w:rsid w:val="00CB3505"/>
    <w:rsid w:val="00D12FEE"/>
    <w:rsid w:val="00D43BB9"/>
    <w:rsid w:val="00D66408"/>
    <w:rsid w:val="00D9159C"/>
    <w:rsid w:val="00DD54DF"/>
    <w:rsid w:val="00E30B13"/>
    <w:rsid w:val="00E4732B"/>
    <w:rsid w:val="00E71F89"/>
    <w:rsid w:val="00ED2353"/>
    <w:rsid w:val="00F41AD6"/>
    <w:rsid w:val="00F52A5E"/>
    <w:rsid w:val="00F53038"/>
    <w:rsid w:val="00F60AE9"/>
    <w:rsid w:val="00F61E48"/>
    <w:rsid w:val="00F84E1A"/>
    <w:rsid w:val="00FB120B"/>
    <w:rsid w:val="00FB4BB2"/>
    <w:rsid w:val="00FC0615"/>
    <w:rsid w:val="00FD44A6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20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20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2BE7"/>
  </w:style>
  <w:style w:type="paragraph" w:styleId="Pieddepage">
    <w:name w:val="footer"/>
    <w:basedOn w:val="Normal"/>
    <w:link w:val="Pieddepag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52BE7"/>
  </w:style>
  <w:style w:type="character" w:styleId="Lienhypertexte">
    <w:name w:val="Hyperlink"/>
    <w:uiPriority w:val="99"/>
    <w:unhideWhenUsed/>
    <w:rsid w:val="00B52BE7"/>
    <w:rPr>
      <w:color w:val="0000FF"/>
      <w:u w:val="single"/>
    </w:rPr>
  </w:style>
  <w:style w:type="character" w:styleId="Numrodepage">
    <w:name w:val="page number"/>
    <w:basedOn w:val="Policepardfaut"/>
    <w:rsid w:val="00B52BE7"/>
  </w:style>
  <w:style w:type="paragraph" w:styleId="Paragraphedeliste">
    <w:name w:val="List Paragraph"/>
    <w:basedOn w:val="Normal"/>
    <w:uiPriority w:val="34"/>
    <w:qFormat/>
    <w:rsid w:val="00B52BE7"/>
    <w:pPr>
      <w:ind w:left="720"/>
      <w:contextualSpacing/>
    </w:pPr>
  </w:style>
  <w:style w:type="paragraph" w:customStyle="1" w:styleId="western">
    <w:name w:val="western"/>
    <w:basedOn w:val="Normal"/>
    <w:rsid w:val="000A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203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203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20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20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2BE7"/>
  </w:style>
  <w:style w:type="paragraph" w:styleId="Pieddepage">
    <w:name w:val="footer"/>
    <w:basedOn w:val="Normal"/>
    <w:link w:val="Pieddepag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52BE7"/>
  </w:style>
  <w:style w:type="character" w:styleId="Lienhypertexte">
    <w:name w:val="Hyperlink"/>
    <w:uiPriority w:val="99"/>
    <w:unhideWhenUsed/>
    <w:rsid w:val="00B52BE7"/>
    <w:rPr>
      <w:color w:val="0000FF"/>
      <w:u w:val="single"/>
    </w:rPr>
  </w:style>
  <w:style w:type="character" w:styleId="Numrodepage">
    <w:name w:val="page number"/>
    <w:basedOn w:val="Policepardfaut"/>
    <w:rsid w:val="00B52BE7"/>
  </w:style>
  <w:style w:type="paragraph" w:styleId="Paragraphedeliste">
    <w:name w:val="List Paragraph"/>
    <w:basedOn w:val="Normal"/>
    <w:uiPriority w:val="34"/>
    <w:qFormat/>
    <w:rsid w:val="00B52BE7"/>
    <w:pPr>
      <w:ind w:left="720"/>
      <w:contextualSpacing/>
    </w:pPr>
  </w:style>
  <w:style w:type="paragraph" w:customStyle="1" w:styleId="western">
    <w:name w:val="western"/>
    <w:basedOn w:val="Normal"/>
    <w:rsid w:val="000A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203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203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3</cp:revision>
  <dcterms:created xsi:type="dcterms:W3CDTF">2012-12-24T08:54:00Z</dcterms:created>
  <dcterms:modified xsi:type="dcterms:W3CDTF">2012-12-24T09:03:00Z</dcterms:modified>
</cp:coreProperties>
</file>